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8FC" w:rsidRDefault="001C78FC" w:rsidP="006B3E90">
      <w:pPr>
        <w:pStyle w:val="a3"/>
        <w:rPr>
          <w:bCs/>
          <w:sz w:val="24"/>
        </w:rPr>
      </w:pPr>
    </w:p>
    <w:p w:rsidR="00464386" w:rsidRDefault="00F6310F" w:rsidP="0046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64386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64386" w:rsidRDefault="00464386" w:rsidP="0046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НМР</w:t>
      </w:r>
    </w:p>
    <w:p w:rsidR="00464386" w:rsidRDefault="00464386" w:rsidP="0046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СОШ № 2 им. Б.М. Ляха г. Туапсе</w:t>
      </w:r>
    </w:p>
    <w:p w:rsidR="005E1C30" w:rsidRDefault="005E1C30" w:rsidP="00F67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Н.М.Чахарян</w:t>
      </w:r>
      <w:proofErr w:type="spellEnd"/>
    </w:p>
    <w:p w:rsidR="00464386" w:rsidRDefault="005E1C30" w:rsidP="005E1C30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30.08.202</w:t>
      </w:r>
      <w:r w:rsidR="00E424A8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64386" w:rsidRPr="00464386" w:rsidRDefault="00464386" w:rsidP="0046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386">
        <w:rPr>
          <w:rFonts w:ascii="Times New Roman" w:hAnsi="Times New Roman" w:cs="Times New Roman"/>
          <w:sz w:val="28"/>
          <w:szCs w:val="28"/>
        </w:rPr>
        <w:t>Краснодарский край, МО Туапсинский район</w:t>
      </w:r>
    </w:p>
    <w:p w:rsidR="00464386" w:rsidRPr="00464386" w:rsidRDefault="00464386" w:rsidP="0046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386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64386" w:rsidRPr="00464386" w:rsidRDefault="00464386" w:rsidP="0046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386">
        <w:rPr>
          <w:rFonts w:ascii="Times New Roman" w:hAnsi="Times New Roman" w:cs="Times New Roman"/>
          <w:sz w:val="28"/>
          <w:szCs w:val="28"/>
        </w:rPr>
        <w:t>средняя общеобразовательная школа №</w:t>
      </w:r>
      <w:r w:rsidR="00F6310F">
        <w:rPr>
          <w:rFonts w:ascii="Times New Roman" w:hAnsi="Times New Roman" w:cs="Times New Roman"/>
          <w:sz w:val="28"/>
          <w:szCs w:val="28"/>
        </w:rPr>
        <w:t xml:space="preserve"> </w:t>
      </w:r>
      <w:r w:rsidRPr="00464386">
        <w:rPr>
          <w:rFonts w:ascii="Times New Roman" w:hAnsi="Times New Roman" w:cs="Times New Roman"/>
          <w:sz w:val="28"/>
          <w:szCs w:val="28"/>
        </w:rPr>
        <w:t>2</w:t>
      </w:r>
    </w:p>
    <w:p w:rsidR="00F6310F" w:rsidRPr="00535DC7" w:rsidRDefault="00464386" w:rsidP="0046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386">
        <w:rPr>
          <w:rFonts w:ascii="Times New Roman" w:hAnsi="Times New Roman" w:cs="Times New Roman"/>
          <w:sz w:val="28"/>
          <w:szCs w:val="28"/>
        </w:rPr>
        <w:t>имени Героя Советского Союза Бориса Митрофановича Ляха г. Туапсе</w:t>
      </w:r>
      <w:r w:rsidR="00F63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386" w:rsidRPr="00464386" w:rsidRDefault="00F6310F" w:rsidP="00464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Туапсинский район</w:t>
      </w:r>
    </w:p>
    <w:p w:rsidR="00464386" w:rsidRDefault="00464386" w:rsidP="006B3E90">
      <w:pPr>
        <w:pStyle w:val="a3"/>
        <w:rPr>
          <w:bCs/>
          <w:sz w:val="24"/>
        </w:rPr>
      </w:pPr>
    </w:p>
    <w:p w:rsidR="001C78FC" w:rsidRDefault="001C78FC" w:rsidP="001C78FC">
      <w:pPr>
        <w:pStyle w:val="a3"/>
        <w:jc w:val="left"/>
        <w:rPr>
          <w:bCs/>
          <w:sz w:val="24"/>
        </w:rPr>
      </w:pPr>
    </w:p>
    <w:p w:rsidR="001C78FC" w:rsidRDefault="001C78FC" w:rsidP="001C78FC">
      <w:pPr>
        <w:pStyle w:val="a3"/>
        <w:jc w:val="left"/>
        <w:rPr>
          <w:bCs/>
          <w:sz w:val="24"/>
        </w:rPr>
      </w:pPr>
    </w:p>
    <w:p w:rsidR="001C78FC" w:rsidRDefault="001C78FC" w:rsidP="00F6310F">
      <w:pPr>
        <w:pStyle w:val="a3"/>
        <w:jc w:val="right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                                                                      </w:t>
      </w:r>
    </w:p>
    <w:p w:rsidR="001C78FC" w:rsidRDefault="00F6310F" w:rsidP="00F6310F">
      <w:pPr>
        <w:pStyle w:val="a3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КАЛЕНДАРНО-ТЕМАТИЧЕСКОЕ </w:t>
      </w:r>
    </w:p>
    <w:p w:rsidR="00F6310F" w:rsidRDefault="00F6310F" w:rsidP="00F6310F">
      <w:pPr>
        <w:pStyle w:val="a3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ПЛАНИРОВАНИЕ</w:t>
      </w:r>
    </w:p>
    <w:p w:rsidR="001C78FC" w:rsidRDefault="001C78FC" w:rsidP="001C78FC">
      <w:pPr>
        <w:pStyle w:val="a3"/>
        <w:jc w:val="left"/>
        <w:rPr>
          <w:bCs/>
          <w:sz w:val="24"/>
        </w:rPr>
      </w:pPr>
    </w:p>
    <w:p w:rsidR="001C78FC" w:rsidRDefault="001C78FC" w:rsidP="001C78FC">
      <w:pPr>
        <w:pStyle w:val="a3"/>
        <w:jc w:val="left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По предмету: </w:t>
      </w:r>
      <w:r w:rsidR="00E30B60">
        <w:rPr>
          <w:bCs/>
          <w:sz w:val="32"/>
          <w:szCs w:val="32"/>
        </w:rPr>
        <w:t>русский язык</w:t>
      </w:r>
    </w:p>
    <w:p w:rsidR="001C78FC" w:rsidRDefault="00E30B60" w:rsidP="001C78FC">
      <w:pPr>
        <w:pStyle w:val="a3"/>
        <w:jc w:val="left"/>
        <w:rPr>
          <w:bCs/>
          <w:szCs w:val="28"/>
        </w:rPr>
      </w:pPr>
      <w:proofErr w:type="gramStart"/>
      <w:r>
        <w:rPr>
          <w:bCs/>
          <w:szCs w:val="28"/>
        </w:rPr>
        <w:t xml:space="preserve">Класс:   </w:t>
      </w:r>
      <w:proofErr w:type="gramEnd"/>
      <w:r>
        <w:rPr>
          <w:bCs/>
          <w:szCs w:val="28"/>
        </w:rPr>
        <w:t xml:space="preserve">     9</w:t>
      </w:r>
      <w:r w:rsidR="00B6454A">
        <w:rPr>
          <w:bCs/>
          <w:szCs w:val="28"/>
        </w:rPr>
        <w:t xml:space="preserve"> </w:t>
      </w:r>
    </w:p>
    <w:p w:rsidR="001C78FC" w:rsidRDefault="00DF212D" w:rsidP="001C78FC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 xml:space="preserve">Учитель:    </w:t>
      </w:r>
      <w:r w:rsidR="0013543E">
        <w:rPr>
          <w:bCs/>
          <w:szCs w:val="28"/>
        </w:rPr>
        <w:t>Бывшева С.В., Кашковал О.И.</w:t>
      </w:r>
      <w:bookmarkStart w:id="0" w:name="_GoBack"/>
      <w:bookmarkEnd w:id="0"/>
    </w:p>
    <w:p w:rsidR="001C78FC" w:rsidRDefault="001C78FC" w:rsidP="001C78FC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 xml:space="preserve">Количество </w:t>
      </w:r>
      <w:proofErr w:type="gramStart"/>
      <w:r>
        <w:rPr>
          <w:bCs/>
          <w:szCs w:val="28"/>
        </w:rPr>
        <w:t xml:space="preserve">часов:   </w:t>
      </w:r>
      <w:proofErr w:type="gramEnd"/>
      <w:r>
        <w:rPr>
          <w:bCs/>
          <w:szCs w:val="28"/>
        </w:rPr>
        <w:t xml:space="preserve"> </w:t>
      </w:r>
      <w:r w:rsidR="00E30B60">
        <w:rPr>
          <w:bCs/>
          <w:szCs w:val="28"/>
        </w:rPr>
        <w:t xml:space="preserve"> всего   102 часов,  в неделю 3</w:t>
      </w:r>
      <w:r w:rsidR="00F6310F">
        <w:rPr>
          <w:bCs/>
          <w:szCs w:val="28"/>
        </w:rPr>
        <w:t xml:space="preserve"> час</w:t>
      </w:r>
      <w:r w:rsidR="00535DC7">
        <w:rPr>
          <w:bCs/>
          <w:szCs w:val="28"/>
        </w:rPr>
        <w:t>а</w:t>
      </w:r>
    </w:p>
    <w:p w:rsidR="001C78FC" w:rsidRDefault="001C78FC" w:rsidP="001C78FC">
      <w:pPr>
        <w:pStyle w:val="a3"/>
        <w:jc w:val="left"/>
        <w:rPr>
          <w:bCs/>
          <w:szCs w:val="28"/>
        </w:rPr>
      </w:pPr>
    </w:p>
    <w:p w:rsidR="005E1C30" w:rsidRDefault="009A78CC" w:rsidP="001C78FC">
      <w:pPr>
        <w:pStyle w:val="a3"/>
        <w:jc w:val="left"/>
        <w:rPr>
          <w:bCs/>
          <w:szCs w:val="28"/>
        </w:rPr>
      </w:pPr>
      <w:r w:rsidRPr="00556ED6">
        <w:rPr>
          <w:bCs/>
          <w:szCs w:val="28"/>
        </w:rPr>
        <w:t xml:space="preserve">  </w:t>
      </w:r>
      <w:r w:rsidR="001C78FC" w:rsidRPr="00556ED6">
        <w:rPr>
          <w:bCs/>
          <w:szCs w:val="28"/>
        </w:rPr>
        <w:t>Планирование составлено на основе рабочей</w:t>
      </w:r>
      <w:r w:rsidR="00DF212D" w:rsidRPr="00556ED6">
        <w:rPr>
          <w:bCs/>
          <w:szCs w:val="28"/>
        </w:rPr>
        <w:t xml:space="preserve"> программы учителя </w:t>
      </w:r>
      <w:r w:rsidR="00747ED6">
        <w:rPr>
          <w:bCs/>
          <w:szCs w:val="28"/>
        </w:rPr>
        <w:t xml:space="preserve"> </w:t>
      </w:r>
      <w:proofErr w:type="spellStart"/>
      <w:r w:rsidR="00A62DDC">
        <w:rPr>
          <w:bCs/>
          <w:szCs w:val="28"/>
        </w:rPr>
        <w:t>Сидяко</w:t>
      </w:r>
      <w:proofErr w:type="spellEnd"/>
      <w:r w:rsidR="00A62DDC">
        <w:rPr>
          <w:bCs/>
          <w:szCs w:val="28"/>
        </w:rPr>
        <w:t xml:space="preserve"> А.Д.</w:t>
      </w:r>
      <w:r w:rsidR="001C78FC" w:rsidRPr="00556ED6">
        <w:rPr>
          <w:bCs/>
          <w:szCs w:val="28"/>
        </w:rPr>
        <w:t>,</w:t>
      </w:r>
      <w:r w:rsidR="00F6310F" w:rsidRPr="00556ED6">
        <w:rPr>
          <w:bCs/>
          <w:szCs w:val="28"/>
        </w:rPr>
        <w:t xml:space="preserve"> </w:t>
      </w:r>
      <w:r w:rsidR="001C78FC" w:rsidRPr="00556ED6">
        <w:rPr>
          <w:bCs/>
          <w:szCs w:val="28"/>
        </w:rPr>
        <w:t>утвержд</w:t>
      </w:r>
      <w:r w:rsidR="00FF5DA0" w:rsidRPr="00556ED6">
        <w:rPr>
          <w:bCs/>
          <w:szCs w:val="28"/>
        </w:rPr>
        <w:t>енной решением педсовета</w:t>
      </w:r>
    </w:p>
    <w:p w:rsidR="001C78FC" w:rsidRPr="00556ED6" w:rsidRDefault="00FF5DA0" w:rsidP="001C78FC">
      <w:pPr>
        <w:pStyle w:val="a3"/>
        <w:jc w:val="left"/>
        <w:rPr>
          <w:bCs/>
          <w:szCs w:val="28"/>
        </w:rPr>
      </w:pPr>
      <w:r w:rsidRPr="00556ED6">
        <w:rPr>
          <w:bCs/>
          <w:szCs w:val="28"/>
        </w:rPr>
        <w:t xml:space="preserve"> </w:t>
      </w:r>
      <w:r w:rsidR="00F6310F" w:rsidRPr="00556ED6">
        <w:rPr>
          <w:bCs/>
          <w:szCs w:val="28"/>
        </w:rPr>
        <w:t xml:space="preserve">№ 1 </w:t>
      </w:r>
      <w:proofErr w:type="gramStart"/>
      <w:r w:rsidRPr="00556ED6">
        <w:rPr>
          <w:bCs/>
          <w:szCs w:val="28"/>
        </w:rPr>
        <w:t>от  30</w:t>
      </w:r>
      <w:proofErr w:type="gramEnd"/>
      <w:r w:rsidR="001C78FC" w:rsidRPr="00556ED6">
        <w:rPr>
          <w:bCs/>
          <w:szCs w:val="28"/>
        </w:rPr>
        <w:t xml:space="preserve">  августа 202</w:t>
      </w:r>
      <w:r w:rsidR="005E1C30">
        <w:rPr>
          <w:bCs/>
          <w:szCs w:val="28"/>
        </w:rPr>
        <w:t>3</w:t>
      </w:r>
      <w:r w:rsidR="001C78FC" w:rsidRPr="00556ED6">
        <w:rPr>
          <w:bCs/>
          <w:szCs w:val="28"/>
        </w:rPr>
        <w:t>года.</w:t>
      </w:r>
    </w:p>
    <w:p w:rsidR="00F6310F" w:rsidRPr="00556ED6" w:rsidRDefault="009A78CC" w:rsidP="00556ED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ED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56ED6" w:rsidRPr="00556ED6">
        <w:rPr>
          <w:rFonts w:ascii="Times New Roman" w:eastAsia="Times New Roman" w:hAnsi="Times New Roman" w:cs="Times New Roman"/>
          <w:sz w:val="28"/>
          <w:szCs w:val="28"/>
        </w:rPr>
        <w:t>Рабочая прогр</w:t>
      </w:r>
      <w:r w:rsidR="00747ED6">
        <w:rPr>
          <w:rFonts w:ascii="Times New Roman" w:eastAsia="Times New Roman" w:hAnsi="Times New Roman" w:cs="Times New Roman"/>
          <w:sz w:val="28"/>
          <w:szCs w:val="28"/>
        </w:rPr>
        <w:t xml:space="preserve">амма составлена на основе ФГОС.  </w:t>
      </w:r>
      <w:r w:rsidR="00556ED6" w:rsidRPr="00556ED6">
        <w:rPr>
          <w:rFonts w:ascii="Times New Roman" w:eastAsia="Times New Roman" w:hAnsi="Times New Roman" w:cs="Times New Roman"/>
          <w:sz w:val="28"/>
          <w:szCs w:val="28"/>
        </w:rPr>
        <w:t>Реализация программы осуществляется за счёт обязательной части учебного плана, составляет 102 учебных часа.</w:t>
      </w:r>
      <w:r w:rsidR="00747ED6" w:rsidRPr="00747ED6">
        <w:t xml:space="preserve"> </w:t>
      </w:r>
      <w:proofErr w:type="gramStart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>Программа  основного</w:t>
      </w:r>
      <w:proofErr w:type="gramEnd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по русскому языку с учетом УМК,5-9классы,авторы:Т.А.Ладыженская </w:t>
      </w:r>
      <w:proofErr w:type="spellStart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>М.Т.Баранов</w:t>
      </w:r>
      <w:proofErr w:type="spellEnd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>Н.М.Шанский</w:t>
      </w:r>
      <w:proofErr w:type="spellEnd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 xml:space="preserve">, Л.А. </w:t>
      </w:r>
      <w:proofErr w:type="spellStart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>Тростенцова</w:t>
      </w:r>
      <w:proofErr w:type="spellEnd"/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 xml:space="preserve">, А.Д. </w:t>
      </w:r>
      <w:proofErr w:type="spellStart"/>
      <w:r w:rsidR="005C205A">
        <w:rPr>
          <w:rFonts w:ascii="Times New Roman" w:eastAsia="Times New Roman" w:hAnsi="Times New Roman" w:cs="Times New Roman"/>
          <w:sz w:val="28"/>
          <w:szCs w:val="28"/>
        </w:rPr>
        <w:t>Дейкина</w:t>
      </w:r>
      <w:proofErr w:type="spellEnd"/>
      <w:r w:rsidR="005C205A">
        <w:rPr>
          <w:rFonts w:ascii="Times New Roman" w:eastAsia="Times New Roman" w:hAnsi="Times New Roman" w:cs="Times New Roman"/>
          <w:sz w:val="28"/>
          <w:szCs w:val="28"/>
        </w:rPr>
        <w:t xml:space="preserve"> - М.(«Просвещение», 201</w:t>
      </w:r>
      <w:r w:rsidR="005E1C30">
        <w:rPr>
          <w:rFonts w:ascii="Times New Roman" w:eastAsia="Times New Roman" w:hAnsi="Times New Roman" w:cs="Times New Roman"/>
          <w:sz w:val="28"/>
          <w:szCs w:val="28"/>
        </w:rPr>
        <w:t>9</w:t>
      </w:r>
      <w:r w:rsidR="00747ED6" w:rsidRPr="00747ED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6310F" w:rsidRPr="00556ED6" w:rsidRDefault="00F6310F" w:rsidP="00F6310F">
      <w:pPr>
        <w:pStyle w:val="a3"/>
        <w:jc w:val="left"/>
        <w:rPr>
          <w:bCs/>
          <w:szCs w:val="28"/>
          <w:lang w:val="x-none"/>
        </w:rPr>
      </w:pPr>
    </w:p>
    <w:p w:rsidR="00F6310F" w:rsidRDefault="00F6310F" w:rsidP="00F6310F">
      <w:pPr>
        <w:pStyle w:val="a3"/>
        <w:jc w:val="left"/>
        <w:rPr>
          <w:bCs/>
          <w:szCs w:val="28"/>
        </w:rPr>
      </w:pPr>
    </w:p>
    <w:p w:rsidR="00464386" w:rsidRDefault="00464386" w:rsidP="001C78FC">
      <w:pPr>
        <w:pStyle w:val="a3"/>
        <w:jc w:val="left"/>
        <w:rPr>
          <w:bCs/>
          <w:szCs w:val="28"/>
        </w:rPr>
      </w:pPr>
    </w:p>
    <w:p w:rsidR="001C78FC" w:rsidRDefault="001C78FC" w:rsidP="006B3E90">
      <w:pPr>
        <w:pStyle w:val="a3"/>
        <w:rPr>
          <w:bCs/>
          <w:sz w:val="24"/>
        </w:rPr>
      </w:pPr>
    </w:p>
    <w:p w:rsidR="006B3E90" w:rsidRPr="001C78FC" w:rsidRDefault="006B3E90" w:rsidP="006B3E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8F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6B3E90" w:rsidRPr="006B3E90" w:rsidRDefault="006B3E90" w:rsidP="006B3E9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pPr w:leftFromText="180" w:rightFromText="180" w:vertAnchor="text" w:tblpY="1"/>
        <w:tblOverlap w:val="never"/>
        <w:tblW w:w="14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992"/>
        <w:gridCol w:w="851"/>
        <w:gridCol w:w="992"/>
        <w:gridCol w:w="1559"/>
        <w:gridCol w:w="7825"/>
      </w:tblGrid>
      <w:tr w:rsidR="00B6454A" w:rsidRPr="00CA51AA" w:rsidTr="00590CF9">
        <w:tc>
          <w:tcPr>
            <w:tcW w:w="710" w:type="dxa"/>
            <w:vMerge w:val="restart"/>
            <w:hideMark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842" w:type="dxa"/>
            <w:vMerge w:val="restart"/>
            <w:hideMark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gridSpan w:val="2"/>
          </w:tcPr>
          <w:p w:rsidR="00B6454A" w:rsidRPr="00CA51AA" w:rsidRDefault="00E30B60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179AE">
              <w:rPr>
                <w:rFonts w:ascii="Times New Roman" w:hAnsi="Times New Roman" w:cs="Times New Roman"/>
                <w:b/>
                <w:sz w:val="24"/>
                <w:szCs w:val="24"/>
              </w:rPr>
              <w:t>-А</w:t>
            </w:r>
          </w:p>
        </w:tc>
        <w:tc>
          <w:tcPr>
            <w:tcW w:w="1559" w:type="dxa"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 техническое оснащение</w:t>
            </w:r>
          </w:p>
        </w:tc>
        <w:tc>
          <w:tcPr>
            <w:tcW w:w="7825" w:type="dxa"/>
            <w:hideMark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(УУД), проекты, ИКТ-компетенции, межпредметные понятия</w:t>
            </w:r>
          </w:p>
        </w:tc>
      </w:tr>
      <w:tr w:rsidR="00B6454A" w:rsidRPr="00CA51AA" w:rsidTr="00590CF9">
        <w:tc>
          <w:tcPr>
            <w:tcW w:w="710" w:type="dxa"/>
            <w:vMerge/>
            <w:hideMark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hideMark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992" w:type="dxa"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1559" w:type="dxa"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5" w:type="dxa"/>
            <w:hideMark/>
          </w:tcPr>
          <w:p w:rsidR="00B6454A" w:rsidRPr="00CA51AA" w:rsidRDefault="00B6454A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652321" w:rsidRPr="0045659F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65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45659F">
              <w:rPr>
                <w:b/>
                <w:color w:val="000000"/>
                <w:sz w:val="24"/>
              </w:rPr>
              <w:t xml:space="preserve">Общие сведения о языке. </w:t>
            </w:r>
          </w:p>
          <w:p w:rsidR="00652321" w:rsidRPr="002C6DC7" w:rsidRDefault="00652321" w:rsidP="00360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25" w:type="dxa"/>
          </w:tcPr>
          <w:p w:rsidR="00652321" w:rsidRPr="00CA51AA" w:rsidRDefault="00652321" w:rsidP="003602CC">
            <w:pPr>
              <w:widowControl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E1C30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</w:t>
            </w:r>
            <w:proofErr w:type="spellEnd"/>
            <w:r w:rsidR="005E1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52321" w:rsidRPr="002C6DC7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русского языка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7825" w:type="dxa"/>
          </w:tcPr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Style w:val="FontStyle17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>тать новые знания, умения, совершенствовать имеющиеся.</w:t>
            </w:r>
          </w:p>
          <w:p w:rsidR="00652321" w:rsidRPr="00CA51AA" w:rsidRDefault="00652321" w:rsidP="003602CC">
            <w:pPr>
              <w:widowControl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Устная и письменная речь. Монолог. Диалог. Стили языка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 w:val="restart"/>
          </w:tcPr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Style w:val="FontStyle17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>тать новые знания, умения, совершенствовать имеющиеся.</w:t>
            </w:r>
          </w:p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Регулятивные:</w:t>
            </w:r>
            <w:r w:rsidRPr="00CA51AA">
              <w:rPr>
                <w:rStyle w:val="FontStyle33"/>
                <w:sz w:val="24"/>
                <w:szCs w:val="24"/>
              </w:rPr>
              <w:t xml:space="preserve">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чу; 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плану.</w:t>
            </w:r>
          </w:p>
          <w:p w:rsidR="00652321" w:rsidRPr="00CA51AA" w:rsidRDefault="00652321" w:rsidP="003602CC">
            <w:pPr>
              <w:spacing w:after="0" w:line="240" w:lineRule="auto"/>
              <w:rPr>
                <w:rStyle w:val="FontStyle41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AA">
              <w:rPr>
                <w:rStyle w:val="FontStyle41"/>
                <w:sz w:val="24"/>
                <w:szCs w:val="24"/>
              </w:rPr>
              <w:t>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Style w:val="FontStyle41"/>
                <w:sz w:val="24"/>
                <w:szCs w:val="24"/>
              </w:rPr>
              <w:softHyphen/>
              <w:t>ную информацию, а также самостоятельно находит ее в материалах учебников.</w:t>
            </w:r>
          </w:p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 xml:space="preserve">чает на вопросы </w:t>
            </w:r>
            <w:r w:rsidRPr="00CA51AA">
              <w:rPr>
                <w:rStyle w:val="FontStyle19"/>
                <w:sz w:val="24"/>
                <w:szCs w:val="24"/>
              </w:rPr>
              <w:lastRenderedPageBreak/>
              <w:t>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ходимости отстаивает свою точку зрения, аргументируя ее.</w:t>
            </w:r>
          </w:p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Проектная деятельность </w:t>
            </w:r>
          </w:p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>тать новые знания, умения, совершенствовать имеющиеся.</w:t>
            </w:r>
          </w:p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Регулятивные:</w:t>
            </w:r>
            <w:r w:rsidRPr="00CA51AA">
              <w:rPr>
                <w:rStyle w:val="FontStyle33"/>
                <w:sz w:val="24"/>
                <w:szCs w:val="24"/>
              </w:rPr>
              <w:t xml:space="preserve">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чу; 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Style w:val="FontStyle33"/>
                <w:sz w:val="24"/>
                <w:szCs w:val="24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та учится давать оценку его результатам.</w:t>
            </w:r>
          </w:p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Познавательные: </w:t>
            </w:r>
            <w:r w:rsidRPr="00CA51AA">
              <w:rPr>
                <w:rStyle w:val="FontStyle41"/>
                <w:sz w:val="24"/>
                <w:szCs w:val="24"/>
              </w:rPr>
              <w:t>осознаёт познавательную задачу, самостоятельно предполагает, какая информация нужна для решения предметной учебной задачи; читает и слушает, извлекая нуж</w:t>
            </w:r>
            <w:r w:rsidRPr="00CA51AA">
              <w:rPr>
                <w:rStyle w:val="FontStyle41"/>
                <w:sz w:val="24"/>
                <w:szCs w:val="24"/>
              </w:rPr>
              <w:softHyphen/>
              <w:t xml:space="preserve">ную информацию, а также самостоятельно находит ее в материалах учебников; </w:t>
            </w:r>
            <w:r w:rsidRPr="00CA51AA">
              <w:rPr>
                <w:rStyle w:val="FontStyle33"/>
                <w:sz w:val="24"/>
                <w:szCs w:val="24"/>
              </w:rPr>
              <w:t>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ИКТ, учится передавать содержание текста в  сжатом виде.</w:t>
            </w:r>
          </w:p>
          <w:p w:rsidR="00652321" w:rsidRPr="00CA51AA" w:rsidRDefault="00652321" w:rsidP="003602CC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 xml:space="preserve">ходимости отстаивает свою точку зрения, аргументируя ее;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позиций.</w:t>
            </w:r>
          </w:p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Проектная деятельность </w:t>
            </w: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652321" w:rsidRPr="00652321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Повторение изученного в 5-8 классах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widowControl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E3661E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Современные подходы к написанию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изложения.Ос</w:t>
            </w:r>
            <w:proofErr w:type="spellEnd"/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52321" w:rsidRPr="002C6DC7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новные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 к изложению. Особенности изложения как жанра. Виды изложений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Мультимедийный проектор Презентация 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2E270B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.Простое</w:t>
            </w:r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 и его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кая основа</w:t>
            </w:r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2E270B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Предложения с обособленны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членами </w:t>
            </w:r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Подробное и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сжатое изложение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Мультимедийный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 Презентация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17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lastRenderedPageBreak/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</w:t>
            </w:r>
            <w:r w:rsidRPr="00CA51AA">
              <w:rPr>
                <w:rStyle w:val="FontStyle17"/>
                <w:sz w:val="24"/>
                <w:szCs w:val="24"/>
              </w:rPr>
              <w:lastRenderedPageBreak/>
              <w:t>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>тать новые знания, умения, совершенствовать имеющиеся.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Регулятивные:</w:t>
            </w:r>
            <w:r w:rsidRPr="00CA51AA">
              <w:rPr>
                <w:rStyle w:val="FontStyle33"/>
                <w:sz w:val="24"/>
                <w:szCs w:val="24"/>
              </w:rPr>
              <w:t xml:space="preserve">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чу; 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плану.</w:t>
            </w:r>
          </w:p>
          <w:p w:rsidR="003602CC" w:rsidRPr="00CA51AA" w:rsidRDefault="003602CC" w:rsidP="003602CC">
            <w:pPr>
              <w:spacing w:after="0" w:line="240" w:lineRule="auto"/>
              <w:rPr>
                <w:rStyle w:val="FontStyle41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AA">
              <w:rPr>
                <w:rStyle w:val="FontStyle41"/>
                <w:sz w:val="24"/>
                <w:szCs w:val="24"/>
              </w:rPr>
              <w:t>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Style w:val="FontStyle41"/>
                <w:sz w:val="24"/>
                <w:szCs w:val="24"/>
              </w:rPr>
              <w:softHyphen/>
              <w:t>ную информацию, а также самостоятельно находит ее в материалах учебников.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ходимости отстаивает свою точку зрения, аргументируя ее.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Проектная деятельность 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>тать новые знания, умения, совершенствовать имеющиеся.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>Регулятивные:</w:t>
            </w:r>
            <w:r w:rsidRPr="00CA51AA">
              <w:rPr>
                <w:rStyle w:val="FontStyle33"/>
                <w:sz w:val="24"/>
                <w:szCs w:val="24"/>
              </w:rPr>
              <w:t xml:space="preserve">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чу; 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Style w:val="FontStyle33"/>
                <w:sz w:val="24"/>
                <w:szCs w:val="24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та учится давать оценку его результатам.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Познавательные: </w:t>
            </w:r>
            <w:r w:rsidRPr="00CA51AA">
              <w:rPr>
                <w:rStyle w:val="FontStyle41"/>
                <w:sz w:val="24"/>
                <w:szCs w:val="24"/>
              </w:rPr>
              <w:t>осознаёт познавательную задачу, самостоятельно предполагает, какая информация нужна для решения предметной учебной задачи; читает и слушает, извлекая нуж</w:t>
            </w:r>
            <w:r w:rsidRPr="00CA51AA">
              <w:rPr>
                <w:rStyle w:val="FontStyle41"/>
                <w:sz w:val="24"/>
                <w:szCs w:val="24"/>
              </w:rPr>
              <w:softHyphen/>
              <w:t xml:space="preserve">ную информацию, а также самостоятельно находит ее в материалах учебников; </w:t>
            </w:r>
            <w:r w:rsidRPr="00CA51AA">
              <w:rPr>
                <w:rStyle w:val="FontStyle33"/>
                <w:sz w:val="24"/>
                <w:szCs w:val="24"/>
              </w:rPr>
              <w:t xml:space="preserve">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ИКТ, учится передавать содержание </w:t>
            </w:r>
            <w:r w:rsidRPr="00CA51AA">
              <w:rPr>
                <w:rStyle w:val="FontStyle33"/>
                <w:sz w:val="24"/>
                <w:szCs w:val="24"/>
              </w:rPr>
              <w:lastRenderedPageBreak/>
              <w:t>текста в  сжатом виде.</w:t>
            </w:r>
          </w:p>
          <w:p w:rsidR="003602CC" w:rsidRPr="00CA51AA" w:rsidRDefault="003602CC" w:rsidP="003602CC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 xml:space="preserve">ходимости отстаивает свою точку зрения, аргументируя ее;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Проектная деятельность 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Обращения, вводные слова и вставные конструкции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widowControl w:val="0"/>
              <w:spacing w:before="960"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602CC" w:rsidRPr="00CA51AA" w:rsidTr="00590CF9">
        <w:trPr>
          <w:trHeight w:val="560"/>
        </w:trPr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Изложение с продолжением (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</w:t>
            </w:r>
            <w:proofErr w:type="spellEnd"/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льного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с элементами описания)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Оценивание изложения.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Оценивание изложения. Критерии оценивания. Виды ошибок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Входной срез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входного среза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Сжатое изложение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3602CC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Сжатое </w:t>
            </w: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E3661E" w:rsidRPr="002C6DC7" w:rsidRDefault="00E3661E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52321" w:rsidRPr="00652321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65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3. Сложное предложение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rPr>
          <w:trHeight w:val="827"/>
        </w:trPr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2" w:type="dxa"/>
            <w:shd w:val="clear" w:color="auto" w:fill="auto"/>
          </w:tcPr>
          <w:p w:rsidR="00652321" w:rsidRPr="002C6DC7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сложном предложении как единице синтаксиса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 w:val="restart"/>
          </w:tcPr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имеющиеся;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652321" w:rsidRPr="00CA51AA" w:rsidRDefault="00652321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Коммуникативные: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задает вопросы, слушает и отве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позиций; 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учится организовывать учебное взаимодействие в группе (распределять роли, договариваться друг с другом и т. д.), предвидеть (прогнозировать) последствия коллективных решений;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самостоятельно используя приемы изучающего чтения на различных тек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стах, а также приемы слушания; учится искать свою пози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цию в многообразии эстетических и культурных предпочтений.</w:t>
            </w:r>
          </w:p>
          <w:p w:rsidR="00652321" w:rsidRPr="00CA51AA" w:rsidRDefault="00652321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33"/>
                <w:sz w:val="24"/>
                <w:szCs w:val="24"/>
              </w:rPr>
              <w:t>Проектная деятельность</w:t>
            </w:r>
          </w:p>
          <w:p w:rsidR="00652321" w:rsidRPr="00CA51AA" w:rsidRDefault="00652321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42" w:type="dxa"/>
            <w:shd w:val="clear" w:color="auto" w:fill="auto"/>
          </w:tcPr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Союзные сложные предложения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auto"/>
          </w:tcPr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Анализ изложений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42" w:type="dxa"/>
            <w:shd w:val="clear" w:color="auto" w:fill="auto"/>
          </w:tcPr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Союзные и бессоюзные сложные предложения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Pr="00CA51AA" w:rsidRDefault="00652321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42" w:type="dxa"/>
            <w:shd w:val="clear" w:color="auto" w:fill="auto"/>
          </w:tcPr>
          <w:p w:rsidR="002E270B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Разделитель</w:t>
            </w:r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52321" w:rsidRPr="002C6DC7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 частями сложного предложения. 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21" w:rsidRPr="00CA51AA" w:rsidTr="00590CF9">
        <w:tc>
          <w:tcPr>
            <w:tcW w:w="710" w:type="dxa"/>
          </w:tcPr>
          <w:p w:rsidR="00652321" w:rsidRDefault="0065232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:rsidR="00E3661E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Разделитель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52321" w:rsidRDefault="00652321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между частями сложного предложения. </w:t>
            </w:r>
          </w:p>
          <w:p w:rsidR="00E3661E" w:rsidRPr="002C6DC7" w:rsidRDefault="00E3661E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21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7825" w:type="dxa"/>
            <w:vMerge/>
          </w:tcPr>
          <w:p w:rsidR="00652321" w:rsidRPr="00CA51AA" w:rsidRDefault="00652321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Текст как речевое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произведение.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lastRenderedPageBreak/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тать новые знания, умения,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совершенствовать имеющиеся;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Коммуникативные: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задает вопросы, слушает и отве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чает на вопросы других, формулирует собственные мысли, высказывает и обосновывает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позиций; 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учится организовывать учебное взаимодействие в группе (распределять роли, договариваться друг с другом и т. д.), предвидеть (прогнозировать) последствия коллективных решений;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самостоятельно используя приемы изучающего чтения на различных тек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стах, а также приемы слушания; учится искать свою пози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цию в многообразии эстетических и культурных предпочтений.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33"/>
                <w:sz w:val="24"/>
                <w:szCs w:val="24"/>
              </w:rPr>
              <w:t>Проектная деятельность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переработка текста.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Интонация сложного предложения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Контрольный диктант «Союзные сложные предложения»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имеющиеся;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ную информацию, а также самостоятельно находит ее в материалах учебников, анализирует, сравнивает, классифицирует и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Коммуникативные: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задает вопросы, слушает и отве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позиций; 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учится организовывать учебное взаимодействие в группе (распределять роли, договариваться друг с другом и т. д.), предвидеть (прогнозировать) последствия коллективных решений;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самостоятельно используя приемы изучающего чтения на различных тек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стах, а также приемы слушания; учится искать свою пози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цию в многообразии эстетических и культурных предпочтений.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33"/>
                <w:sz w:val="24"/>
                <w:szCs w:val="24"/>
              </w:rPr>
              <w:t>Проектная деятельность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ССП. Смысловые отношения в ССП. ССП с </w:t>
            </w:r>
            <w:proofErr w:type="spellStart"/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противительны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союзами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Сочинение </w:t>
            </w:r>
            <w:r w:rsidR="00F8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№13.2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lastRenderedPageBreak/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имеющиеся;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Коммуникативные: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задает вопросы, слушает и отве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чает на вопросы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других, 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позиций; 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учится организовывать учебное взаимодействие в группе (распределять роли, договариваться друг с другом и т. д.), предвидеть (прогнозировать) последствия коллективных решений;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самостоятельно используя приемы изучающего чтения на различных тек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стах, а также приемы слушания; учится искать свою пози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цию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предпочтений.</w:t>
            </w:r>
            <w:r w:rsidRPr="00CA51AA">
              <w:rPr>
                <w:rStyle w:val="FontStyle33"/>
                <w:sz w:val="24"/>
                <w:szCs w:val="24"/>
              </w:rPr>
              <w:t>Проектная</w:t>
            </w:r>
            <w:proofErr w:type="spellEnd"/>
            <w:r w:rsidRPr="00CA51AA">
              <w:rPr>
                <w:rStyle w:val="FontStyle33"/>
                <w:sz w:val="24"/>
                <w:szCs w:val="24"/>
              </w:rPr>
              <w:t xml:space="preserve"> деятельность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Средства речевой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.Задание</w:t>
            </w:r>
            <w:proofErr w:type="gramEnd"/>
            <w:r w:rsidR="00BF5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870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Разделительные знаки препинания между частями ССП.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и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 ССП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870C1" w:rsidRPr="00CA51AA" w:rsidRDefault="00F870C1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изученного по разделу «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ненное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имеющиеся;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ную информацию, а также самостоятельно находит ее в материалах учебников, анализирует, сравнивает, классифицирует и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Коммуникативные: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задает вопросы, слушает и отве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понимать точку зрения другого; умеет взглянуть на ситуацию с иной позиции и договариваться с людьми иных позиций; 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учится организовывать учебное взаимодействие в группе (распределять роли, договариваться друг с другом и т. д.), предвидеть (прогнозировать) последствия коллективных решений;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самостоятельно используя приемы изучающего чтения на различных тек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стах, а также приемы слушания; учится искать свою пози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цию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предпочтений.</w:t>
            </w:r>
            <w:r w:rsidRPr="00CA51AA">
              <w:rPr>
                <w:rStyle w:val="FontStyle33"/>
                <w:sz w:val="24"/>
                <w:szCs w:val="24"/>
              </w:rPr>
              <w:t>Проектная</w:t>
            </w:r>
            <w:proofErr w:type="spellEnd"/>
            <w:r w:rsidRPr="00CA51AA">
              <w:rPr>
                <w:rStyle w:val="FontStyle33"/>
                <w:sz w:val="24"/>
                <w:szCs w:val="24"/>
              </w:rPr>
              <w:t xml:space="preserve"> деятельность 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B453B" w:rsidRDefault="00BF5A78" w:rsidP="00CB4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Средства речевой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.Задание</w:t>
            </w:r>
            <w:proofErr w:type="gramEnd"/>
            <w:r w:rsidR="00BF5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№11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BF5A78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BF5A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BF5A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ОГЭ. Сочинение13.2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BF5A78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BF5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о </w:t>
            </w:r>
            <w:proofErr w:type="spellStart"/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сложноподчине</w:t>
            </w:r>
            <w:r w:rsidR="005E1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нном</w:t>
            </w:r>
            <w:proofErr w:type="spellEnd"/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предложении, его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кие признаки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Орфография. Правописание приставок. (Задание </w:t>
            </w:r>
            <w:r w:rsidR="00F8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  <w:shd w:val="clear" w:color="auto" w:fill="auto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придаточного предложения по отношению к главному. Знаки препинания в СПП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E95FB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Лингвистичес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кое  сочинени</w:t>
            </w:r>
            <w:r w:rsidR="00F8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="00F8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№13.1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lastRenderedPageBreak/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тать новые знания, умения, совершенствовать имеющиеся; оценивает ситуацию на уроке с точки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сжатом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Коммуникативные: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задает вопросы, слушает и отве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учится организовывать учебное взаимодействие в группе (распределять роли, договариваться друг с другом и т. д.), предвидеть (прогнозировать) последствия коллективных решений;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самостоятельно используя приемы изучающего чтения на различных тек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стах, а также приемы слушания; учится искать свою пози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цию в многообразии эстетических и культурных предпочтений. </w:t>
            </w:r>
            <w:r w:rsidRPr="00CA51AA">
              <w:rPr>
                <w:rStyle w:val="FontStyle33"/>
                <w:b/>
                <w:sz w:val="24"/>
                <w:szCs w:val="24"/>
              </w:rPr>
              <w:t>Проектная деятельность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E95F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Орфография. Правописание суффиксов</w:t>
            </w:r>
            <w:r w:rsidR="00E95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Задание№6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Союзы и союзные слова в СПП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указательных слов в СПП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E95FBD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Лексика.</w:t>
            </w:r>
            <w:r w:rsidR="00CB4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0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  №1</w:t>
            </w:r>
            <w:r w:rsidR="00CB4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E95FBD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 Сочинение13.3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группы СПП. СПП с придаточными определитель</w:t>
            </w:r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СПП с придаточными </w:t>
            </w:r>
            <w:proofErr w:type="spellStart"/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изъяснительны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ч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Синтаксис и культура речи.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95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№9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СПП с придаточными обстоятельственными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СПП с придаточными времени и места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E95FBD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5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C3F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Синтаксис и </w:t>
            </w:r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Задания №3-4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-ходимости отстаивает свою точку зрения, аргументируя ее; учится подтверждать аргументы фактами; 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СПП с придаточными причины, следствия, условия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-ходимости отстаивает свою точку зрения, аргументируя ее; учится подтверждать аргументы фактами; 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rPr>
          <w:trHeight w:val="1550"/>
        </w:trPr>
        <w:tc>
          <w:tcPr>
            <w:tcW w:w="710" w:type="dxa"/>
          </w:tcPr>
          <w:p w:rsidR="003602CC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СПП с придаточными уступки, цели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rPr>
          <w:trHeight w:val="1550"/>
        </w:trPr>
        <w:tc>
          <w:tcPr>
            <w:tcW w:w="710" w:type="dxa"/>
          </w:tcPr>
          <w:p w:rsidR="003602CC" w:rsidRPr="00CA51AA" w:rsidRDefault="003C3FF4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СПП с придаточными образа действия, меры, степени и сравнения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rPr>
          <w:trHeight w:val="1550"/>
        </w:trPr>
        <w:tc>
          <w:tcPr>
            <w:tcW w:w="710" w:type="dxa"/>
          </w:tcPr>
          <w:p w:rsidR="003602CC" w:rsidRPr="00CA51AA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Различные способы выражения сравнения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2E27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Start"/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</w:t>
            </w:r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ктуация</w:t>
            </w:r>
            <w:proofErr w:type="spellEnd"/>
            <w:proofErr w:type="gramEnd"/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(Задания</w:t>
            </w:r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Интерактивный стенд. 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C3F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Сочинение-рассуждение о природе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родного края, о </w:t>
            </w: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родине </w:t>
            </w:r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Задание13.3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видеоролик.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СПП с несколькими придаточными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СПП с несколькими придаточными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C3F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</w:t>
            </w: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Синтаксис..</w:t>
            </w:r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(Задания2</w:t>
            </w:r>
            <w:r w:rsidR="003C3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-ходимости отстаивает свою точку зрения, аргументируя ее; учится подтверждать аргументы фактами; 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C3FF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3F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Деловые документы (автобиография, заявление)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C3FF4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</w:t>
            </w:r>
            <w:proofErr w:type="spellEnd"/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и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пунктуацион</w:t>
            </w:r>
            <w:proofErr w:type="spellEnd"/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 СПП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Сообщение по реферату на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лингвистичес</w:t>
            </w:r>
            <w:proofErr w:type="spellEnd"/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кую тему (упр.178)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Default="003539B0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539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</w:t>
            </w: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Синтаксис..</w:t>
            </w:r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(Задани</w:t>
            </w:r>
            <w:r w:rsidR="00353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е5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изученного по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 «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ненное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-ходимости отстаивает свою точку зрения, аргументируя ее; учится подтверждать аргументы фактами;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539B0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539B0" w:rsidP="003539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СПП.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</w:t>
            </w:r>
            <w:proofErr w:type="spellEnd"/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кая основа П. (Задание2)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видеоролик. Рабочие тетради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Контрольный диктант по разделу «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ненное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предложение"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 контрольного диктанта по разделу «СПП», работа над ошибками, допущенными в диктанте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-ходимости отстаивает свою точку зрения, аргументируя ее; учится подтверждать аргументы фактами; 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539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ОГЭ. Задание3</w:t>
            </w:r>
            <w:r w:rsidR="00353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о бессоюзном сложном предложении. Интонация в БСП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БСП со значением перечисления. Запятая и точка с запятой в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БСП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3539B0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39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539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</w:t>
            </w:r>
            <w:r w:rsidR="00353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Задание8.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539B0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539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РР Изложение с элементами сочинения на морально-нравственную тему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БСП со значением причины, пояснения, дополнения. Двоеточие в БСП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БСП со значением </w:t>
            </w:r>
            <w:proofErr w:type="spellStart"/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противопостав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proofErr w:type="spellEnd"/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времени, условия и следствия. Тире в БСП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-ходимости отстаивает свою точку зрения, аргументируя ее; учится подтверждать аргументы фактами; 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293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</w:t>
            </w:r>
            <w:r w:rsidR="00293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Задание9.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293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 Сочинение-</w:t>
            </w:r>
            <w:r w:rsidR="00293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13.2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и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 БСП. Закрепление изученного по разделу «БСП»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работа-тест по разделу «БСП»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293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Задани</w:t>
            </w:r>
            <w:r w:rsidR="00293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3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2-3.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Сложные предложения с различными видами связи (союзной и бессоюзной)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25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Устное сообщение- реклама на заданную тему (упр.213)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 xml:space="preserve">тать новые знания, умения, совершенствовать имеющиеся;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Регулятивные: </w:t>
            </w:r>
            <w:r w:rsidRPr="00CA51AA">
              <w:rPr>
                <w:rStyle w:val="FontStyle33"/>
                <w:sz w:val="24"/>
                <w:szCs w:val="24"/>
              </w:rPr>
              <w:t>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чу; 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ную информацию, а также самостоятельно находит ее в материалах учебников, анализирует, сравнивает, классифицирует и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  <w:lang w:eastAsia="en-US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 xml:space="preserve">ходимости отстаивает свою точку зрения, аргументируя ее;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учится подтверждать аргументы фактами.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Style w:val="FontStyle33"/>
                <w:sz w:val="24"/>
                <w:szCs w:val="24"/>
              </w:rPr>
              <w:t>Проектная деятельность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293404" w:rsidP="003602CC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СП с различными видами связи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 xml:space="preserve">тать новые знания, умения, совершенствовать имеющиеся;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Регулятивные: </w:t>
            </w:r>
            <w:r w:rsidRPr="00CA51AA">
              <w:rPr>
                <w:rStyle w:val="FontStyle33"/>
                <w:sz w:val="24"/>
                <w:szCs w:val="24"/>
              </w:rPr>
              <w:t>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чу; 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lastRenderedPageBreak/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  <w:lang w:eastAsia="en-US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 xml:space="preserve">ходимости отстаивает свою точку зрения, аргументируя ее;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учится подтверждать аргументы фактами.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Style w:val="FontStyle33"/>
                <w:sz w:val="24"/>
                <w:szCs w:val="24"/>
              </w:rPr>
              <w:t>Проектная деятельность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pStyle w:val="a5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293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ОГЭ..</w:t>
            </w:r>
            <w:proofErr w:type="gram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Задание</w:t>
            </w:r>
            <w:r w:rsidR="00293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Style w:val="FontStyle17"/>
                <w:spacing w:val="40"/>
                <w:sz w:val="24"/>
                <w:szCs w:val="24"/>
              </w:rPr>
              <w:t>Личностные:</w:t>
            </w:r>
            <w:r w:rsidRPr="00CA51AA">
              <w:rPr>
                <w:rStyle w:val="FontStyle17"/>
                <w:sz w:val="24"/>
                <w:szCs w:val="24"/>
              </w:rPr>
              <w:t xml:space="preserve"> оценивает ситуацию на уроке с точки зрения важности образования; положительно относится к учению, к познавательной деятельности, желает приобре</w:t>
            </w:r>
            <w:r w:rsidRPr="00CA51AA">
              <w:rPr>
                <w:rStyle w:val="FontStyle17"/>
                <w:sz w:val="24"/>
                <w:szCs w:val="24"/>
              </w:rPr>
              <w:softHyphen/>
              <w:t xml:space="preserve">тать новые знания, умения, совершенствовать имеющиеся;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Регулятивные: </w:t>
            </w:r>
            <w:r w:rsidRPr="00CA51AA">
              <w:rPr>
                <w:rStyle w:val="FontStyle33"/>
                <w:sz w:val="24"/>
                <w:szCs w:val="24"/>
              </w:rPr>
              <w:t>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Style w:val="FontStyle33"/>
                <w:sz w:val="24"/>
                <w:szCs w:val="24"/>
              </w:rPr>
              <w:softHyphen/>
              <w:t xml:space="preserve">чу; </w:t>
            </w:r>
            <w:r w:rsidRPr="00CA51AA">
              <w:rPr>
                <w:rStyle w:val="FontStyle33"/>
                <w:sz w:val="24"/>
                <w:szCs w:val="24"/>
              </w:rPr>
              <w:lastRenderedPageBreak/>
              <w:t>планирует (в сотрудничестве с учителем и одноклассниками или самостоятельно) необходимые действия, опе</w:t>
            </w:r>
            <w:r w:rsidRPr="00CA51AA">
              <w:rPr>
                <w:rStyle w:val="FontStyle33"/>
                <w:sz w:val="24"/>
                <w:szCs w:val="24"/>
              </w:rPr>
              <w:softHyphen/>
              <w:t>рации, действует по плану;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представлять информацию в виде таблиц, схем, опорного конспекта, в том числе с помощью ИКТ; использовать полученную информацию в проектной деятельности под руководством учителя-кон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сультанта;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записывает выводы в виде правил «если ..., то ...»; по заданной ситуации составляет короткие цепочки правил «если…, то ...»;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Style w:val="FontStyle33"/>
                <w:sz w:val="24"/>
                <w:szCs w:val="24"/>
                <w:lang w:eastAsia="en-US"/>
              </w:rPr>
            </w:pPr>
            <w:r w:rsidRPr="00CA51AA">
              <w:rPr>
                <w:rStyle w:val="FontStyle19"/>
                <w:spacing w:val="40"/>
                <w:sz w:val="24"/>
                <w:szCs w:val="24"/>
              </w:rPr>
              <w:t>Коммуникативные:</w:t>
            </w:r>
            <w:r w:rsidRPr="00CA51AA">
              <w:rPr>
                <w:rStyle w:val="FontStyle19"/>
                <w:sz w:val="24"/>
                <w:szCs w:val="24"/>
              </w:rPr>
              <w:t xml:space="preserve"> задает вопросы, слушает и отве</w:t>
            </w:r>
            <w:r w:rsidRPr="00CA51AA">
              <w:rPr>
                <w:rStyle w:val="FontStyle19"/>
                <w:sz w:val="24"/>
                <w:szCs w:val="24"/>
              </w:rPr>
              <w:softHyphen/>
              <w:t>чает на вопросы других, формулирует собственные мысли, высказывает и обосновывает свою точку зрения, при необ</w:t>
            </w:r>
            <w:r w:rsidRPr="00CA51AA">
              <w:rPr>
                <w:rStyle w:val="FontStyle19"/>
                <w:sz w:val="24"/>
                <w:szCs w:val="24"/>
              </w:rPr>
              <w:softHyphen/>
              <w:t xml:space="preserve">ходимости отстаивает свою точку зрения, аргументируя ее; </w:t>
            </w: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учится подтверждать аргументы фактами.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Style w:val="FontStyle33"/>
                <w:sz w:val="24"/>
                <w:szCs w:val="24"/>
              </w:rPr>
              <w:t>Проектная деятельность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и </w:t>
            </w: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пунктуацион</w:t>
            </w:r>
            <w:proofErr w:type="spellEnd"/>
            <w:r w:rsidR="002E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 сложных предложений с различными видами связи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lastRenderedPageBreak/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ты природы и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РР Публичная речь. Публичное выступление для родительского собрания на одну из предложенных тем (упр.222)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293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ОГЭ. (Задание</w:t>
            </w:r>
            <w:r w:rsidR="00293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изученного по разделу «СП с различными видами связи»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Контрольный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диктант по разделу «СП с различными видами связи»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Интерактивн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29340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34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Общие сведения о языке. Словарь как вид справочной литературы. Основные виды словарей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Язык художествен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литературы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положительно относится к учению, к </w:t>
            </w:r>
            <w:proofErr w:type="spellStart"/>
            <w:proofErr w:type="gram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по-знавательной</w:t>
            </w:r>
            <w:proofErr w:type="spellEnd"/>
            <w:proofErr w:type="gram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желает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приобре¬тать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новые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умения, совершенствовать имеющиеся; оценивает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ситуа-цию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с точки зрения общечеловеческих и российских ценностей,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красо¬ты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творчества.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 обнаруживает и формулирует учебную проблему совместно с учителем; принимает и сохраняет учебную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зада¬чу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планирует необходимые действия,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опе¬рации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действует по плану, используя наряду с основными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допол-нительные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(справочная литература,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слож¬ные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прибо-ры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ИКТ); в ходе представления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проек¬та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учится да-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оценку его результатам; учится выбирать тему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помощью учителя; учится в диалоге с учителем совершенствовать критерии оценки и пользоваться ими в хо-де оценки и самооценки.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осознаёт познавательную задачу,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са-мостоятельно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какая информация нужна для ре-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учебной задачи, состоящей из нескольких шагов; читает и слушает, извлекая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нуж¬ную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учится преобразовывать модели с целью выявления общих законов, определяющих данную предметную область; пред-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ставлять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виде таблиц, схем, опорного кон-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спекта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, в том числе с помощью ИКТ; использовать получен-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проектной деятельности под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руковод-ством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учителя-кон¬сультанта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; записывает выводы в виде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-вил «если ..., то ...»; по заданной ситуации составляет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корот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-кие цепочки правил «если…, то ...»;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выводы;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источников; учится составлять сложный план текста; передавать  содержание текста в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сжа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задает вопросы, слушает 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-чает на вопросы других, формулирует собственные мысли, высказывает и обосновывает свою точку зрения, при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-ходимости отстаивает свою точку зрения, аргументируя ее; учится подтверждать аргументы фактами; осуществляет сов-местную деятельность в парах и рабочих группах с учётом конкретных учебно-познавательных задач; учится критично относиться к своему мнению; умеет взглянуть на ситуацию с иной позиции и договариваться с людьми иных позиций;  строит небольшие коммуникативные высказывания, учится организовывать учебное взаимодействие в группе (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распреде-лять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роли, договариваться друг с другом и т. д.), предвидеть (прогнозировать) последствия коллективных решений; учится   понимать точку зрения другого (в том числе автора),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самосто-ятельно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приемы изучающего чтения на различных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тек¬стах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приемы слушания; учится искать свою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пози-цию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 в многообразии эстетических и культурных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предпочте-ний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7D04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Язык художествен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602CC" w:rsidRPr="002C6DC7" w:rsidRDefault="003602CC" w:rsidP="007D04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литературы</w:t>
            </w:r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Практикум.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учится   понимать точку зрения другого (в том числе автора), учится составлять сложный план текста; передавать содержание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сжатом, выборочном или развернутом виде.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7D04DD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842" w:type="dxa"/>
            <w:shd w:val="clear" w:color="auto" w:fill="auto"/>
          </w:tcPr>
          <w:p w:rsidR="007D04DD" w:rsidRDefault="003602CC" w:rsidP="007D04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602CC" w:rsidRPr="002C6DC7" w:rsidRDefault="003602CC" w:rsidP="007D04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ОГЭ.</w:t>
            </w:r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Практикум.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7D04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ОГЭ. </w:t>
            </w:r>
            <w:proofErr w:type="spellStart"/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  <w:proofErr w:type="gramStart"/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</w:t>
            </w:r>
            <w:r w:rsidR="00E36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товая</w:t>
            </w:r>
            <w:proofErr w:type="spellEnd"/>
            <w:proofErr w:type="gramEnd"/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часть.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7D04DD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годовая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форме ОГЭ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lastRenderedPageBreak/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тать новые знания, умения,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7D04DD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годовая работа в форме ОГЭ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годовая работа в форме ОГЭ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3602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годовая работа в форме ОГЭ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ты природы и творчества; испытывает желание осваивать новые виды деятельности,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чу;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приборы, средства ИКТ); в ходе представления 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D04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0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602CC" w:rsidRPr="002C6DC7" w:rsidRDefault="003602CC" w:rsidP="007D04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годов</w:t>
            </w:r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  <w:r w:rsidR="007D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C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форме ОГЭ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A335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33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Фонетика и графика. Лексика и фразеология. </w:t>
            </w:r>
            <w:proofErr w:type="spellStart"/>
            <w:r>
              <w:rPr>
                <w:rFonts w:ascii="Calibri" w:hAnsi="Calibri" w:cs="Calibri"/>
                <w:color w:val="000000"/>
              </w:rPr>
              <w:t>Морфемика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color w:val="000000"/>
              </w:rPr>
              <w:t>словообразова</w:t>
            </w:r>
            <w:proofErr w:type="spellEnd"/>
          </w:p>
          <w:p w:rsidR="003602CC" w:rsidRDefault="003602CC" w:rsidP="003602C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ние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A335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33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Фонетика и графика. Лексика и фразеология. </w:t>
            </w:r>
            <w:proofErr w:type="spellStart"/>
            <w:r>
              <w:rPr>
                <w:rFonts w:ascii="Calibri" w:hAnsi="Calibri" w:cs="Calibri"/>
                <w:color w:val="000000"/>
              </w:rPr>
              <w:t>Морфемика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color w:val="000000"/>
              </w:rPr>
              <w:t>словообразова</w:t>
            </w:r>
            <w:proofErr w:type="spellEnd"/>
          </w:p>
          <w:p w:rsidR="003602CC" w:rsidRDefault="003602CC" w:rsidP="003602C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ние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A335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33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602CC" w:rsidRDefault="003602CC" w:rsidP="003602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Морфология, синтаксис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7A3359" w:rsidP="003602C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2" w:type="dxa"/>
            <w:shd w:val="clear" w:color="auto" w:fill="auto"/>
          </w:tcPr>
          <w:p w:rsidR="003602CC" w:rsidRDefault="003602CC" w:rsidP="003602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Морфология, синтаксис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A335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602CC" w:rsidRDefault="003602CC" w:rsidP="003602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Орфография, пунктуация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видеоролик.</w:t>
            </w:r>
          </w:p>
        </w:tc>
        <w:tc>
          <w:tcPr>
            <w:tcW w:w="7825" w:type="dxa"/>
            <w:vMerge w:val="restart"/>
          </w:tcPr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>Личностные: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положительно относится к учению, к познавательной деятельности, желает приобре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тать новые знания, умения, совершенствовать имеющие; оценивает ситуацию на уроке с точки зрения общечеловеческих и российских ценностей, красо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ты природы и творчества; испытывает желание осваивать новые виды деятельности, участвовать в творческом, сози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дательном процессе.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Регулятивные: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обнаруживает и формулирует учебную проблему совместно с учителем; принимает и сохраняет учебную зада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чу; планирует необходимые действия, опе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рации, действует по плану, используя наряду с основными и дополнительные средства (справочная литература, слож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ные приборы, средства ИКТ); в ходе представления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проек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 учится давать оценку его результатам; учится выбирать тему творческой работы с помощью учителя; учится в диалоге с учителем совершенствовать критерии оценки и пользоваться ими в ходе оценки и самооценки.</w:t>
            </w:r>
          </w:p>
          <w:p w:rsidR="003602CC" w:rsidRPr="00CA51AA" w:rsidRDefault="003602CC" w:rsidP="003602C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>Познавательные: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осознаёт познавательную задачу, самостоятельно предполагает, какая информация нужна для решения предметной учебной задачи, состоящей из нескольких шагов; читает и слушает, извлекая нуж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ную информацию, а также самостоятельно находит ее в материалах учебников, анализирует, сравнивает, классифицирует и обобщает факты и явления; выявляет причины и следствия простых явлений; самостоятельно отбирает для решения предметных учебных задач необходимые словари, энциклопедии, справочники, электронные диски, учится составлять сложный план текста; передавать содержание в развернутом виде.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1AA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Коммуникативные: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формулирует собственные мысли, высказывает и обосновывает свою точку зрения, при необ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ходимости отстаивает свою точку зрения, аргументируя ее; учится подтверждать аргументы фактами; осуществляет совместную деятельность в парах и рабочих группах с учётом конкретных учебно-познавательных задач; учится критично относиться к своему мнению; </w:t>
            </w:r>
            <w:r w:rsidRPr="00CA51AA">
              <w:rPr>
                <w:rFonts w:ascii="Times New Roman" w:hAnsi="Times New Roman" w:cs="Times New Roman"/>
                <w:color w:val="010202"/>
                <w:sz w:val="24"/>
                <w:szCs w:val="24"/>
                <w:lang w:eastAsia="en-US"/>
              </w:rPr>
              <w:t xml:space="preserve">строит небольшие коммуникативные высказывания,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учится   понимать точку зрения другого (в том числе автора), учится составлять сложный план текста; передавать содержание в сжатом, выборочном или развернутом виде.</w:t>
            </w:r>
          </w:p>
          <w:p w:rsidR="003602CC" w:rsidRPr="00CA51AA" w:rsidRDefault="003602CC" w:rsidP="00360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Pr="00CA51AA" w:rsidRDefault="003602CC" w:rsidP="007A335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602CC" w:rsidRDefault="003602CC" w:rsidP="003602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Орфография, пунктуация 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Интерактивный стенд. </w:t>
            </w:r>
            <w:proofErr w:type="spellStart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ПрезентацияДемонстрационный</w:t>
            </w:r>
            <w:proofErr w:type="spellEnd"/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видеоролик.</w:t>
            </w: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CC" w:rsidRPr="00CA51AA" w:rsidTr="00590CF9">
        <w:tc>
          <w:tcPr>
            <w:tcW w:w="710" w:type="dxa"/>
          </w:tcPr>
          <w:p w:rsidR="003602CC" w:rsidRDefault="003602CC" w:rsidP="007A335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E270B" w:rsidRDefault="003602CC" w:rsidP="003602CC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Заключитель</w:t>
            </w:r>
            <w:proofErr w:type="spellEnd"/>
            <w:r w:rsidR="002E270B">
              <w:rPr>
                <w:color w:val="000000"/>
                <w:sz w:val="24"/>
              </w:rPr>
              <w:t>-</w:t>
            </w:r>
          </w:p>
          <w:p w:rsidR="003602CC" w:rsidRPr="002C6DC7" w:rsidRDefault="003602CC" w:rsidP="003602CC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ный</w:t>
            </w:r>
            <w:proofErr w:type="spellEnd"/>
            <w:r>
              <w:rPr>
                <w:color w:val="000000"/>
                <w:sz w:val="24"/>
              </w:rPr>
              <w:t xml:space="preserve"> урок</w:t>
            </w: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25" w:type="dxa"/>
            <w:vMerge/>
          </w:tcPr>
          <w:p w:rsidR="003602CC" w:rsidRPr="00CA51AA" w:rsidRDefault="003602CC" w:rsidP="0036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71D0" w:rsidRPr="006B3E90" w:rsidRDefault="00ED71D0">
      <w:pPr>
        <w:rPr>
          <w:rFonts w:ascii="Times New Roman" w:hAnsi="Times New Roman" w:cs="Times New Roman"/>
          <w:sz w:val="24"/>
          <w:szCs w:val="24"/>
        </w:rPr>
      </w:pPr>
    </w:p>
    <w:sectPr w:rsidR="00ED71D0" w:rsidRPr="006B3E90" w:rsidSect="00416BA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C0C6A"/>
    <w:multiLevelType w:val="hybridMultilevel"/>
    <w:tmpl w:val="D23E2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526E1"/>
    <w:multiLevelType w:val="hybridMultilevel"/>
    <w:tmpl w:val="A0BCF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8270B"/>
    <w:multiLevelType w:val="hybridMultilevel"/>
    <w:tmpl w:val="B6D8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E90"/>
    <w:rsid w:val="00001C7A"/>
    <w:rsid w:val="00007099"/>
    <w:rsid w:val="00027D44"/>
    <w:rsid w:val="00050B70"/>
    <w:rsid w:val="0006290E"/>
    <w:rsid w:val="00073B37"/>
    <w:rsid w:val="00086D5D"/>
    <w:rsid w:val="000950A9"/>
    <w:rsid w:val="000A36B9"/>
    <w:rsid w:val="00106FFF"/>
    <w:rsid w:val="0013543E"/>
    <w:rsid w:val="00136BA8"/>
    <w:rsid w:val="001641F5"/>
    <w:rsid w:val="00165884"/>
    <w:rsid w:val="001A615C"/>
    <w:rsid w:val="001C3F58"/>
    <w:rsid w:val="001C78FC"/>
    <w:rsid w:val="001D15BE"/>
    <w:rsid w:val="001D63FA"/>
    <w:rsid w:val="00204836"/>
    <w:rsid w:val="002453CE"/>
    <w:rsid w:val="00262157"/>
    <w:rsid w:val="00263360"/>
    <w:rsid w:val="00293404"/>
    <w:rsid w:val="002B0F60"/>
    <w:rsid w:val="002B7EFA"/>
    <w:rsid w:val="002E0CED"/>
    <w:rsid w:val="002E270B"/>
    <w:rsid w:val="00307782"/>
    <w:rsid w:val="003179AE"/>
    <w:rsid w:val="00341E45"/>
    <w:rsid w:val="003539B0"/>
    <w:rsid w:val="003602CC"/>
    <w:rsid w:val="00365120"/>
    <w:rsid w:val="00375BDC"/>
    <w:rsid w:val="00380212"/>
    <w:rsid w:val="00380FBA"/>
    <w:rsid w:val="003A167F"/>
    <w:rsid w:val="003A189A"/>
    <w:rsid w:val="003B6A34"/>
    <w:rsid w:val="003C3FF4"/>
    <w:rsid w:val="003E46DD"/>
    <w:rsid w:val="00416BAB"/>
    <w:rsid w:val="004313EF"/>
    <w:rsid w:val="00432B53"/>
    <w:rsid w:val="004541A5"/>
    <w:rsid w:val="00455E42"/>
    <w:rsid w:val="004620D2"/>
    <w:rsid w:val="00464386"/>
    <w:rsid w:val="004A41D7"/>
    <w:rsid w:val="004B0C3E"/>
    <w:rsid w:val="004C4619"/>
    <w:rsid w:val="004C6863"/>
    <w:rsid w:val="00504865"/>
    <w:rsid w:val="00515812"/>
    <w:rsid w:val="00525620"/>
    <w:rsid w:val="00533184"/>
    <w:rsid w:val="00535DC7"/>
    <w:rsid w:val="00556ED6"/>
    <w:rsid w:val="005624B1"/>
    <w:rsid w:val="0058248E"/>
    <w:rsid w:val="00590CF9"/>
    <w:rsid w:val="005B4067"/>
    <w:rsid w:val="005C1B15"/>
    <w:rsid w:val="005C205A"/>
    <w:rsid w:val="005E0240"/>
    <w:rsid w:val="005E1C30"/>
    <w:rsid w:val="00605575"/>
    <w:rsid w:val="00651936"/>
    <w:rsid w:val="00652321"/>
    <w:rsid w:val="00684DE2"/>
    <w:rsid w:val="006B3E90"/>
    <w:rsid w:val="006C164D"/>
    <w:rsid w:val="006F34AE"/>
    <w:rsid w:val="006F6304"/>
    <w:rsid w:val="00706E3C"/>
    <w:rsid w:val="00710952"/>
    <w:rsid w:val="00713CB2"/>
    <w:rsid w:val="0073173D"/>
    <w:rsid w:val="00747ED6"/>
    <w:rsid w:val="00751675"/>
    <w:rsid w:val="00763162"/>
    <w:rsid w:val="00777D25"/>
    <w:rsid w:val="00791865"/>
    <w:rsid w:val="00793E01"/>
    <w:rsid w:val="007962D2"/>
    <w:rsid w:val="007969BC"/>
    <w:rsid w:val="007A3359"/>
    <w:rsid w:val="007B6D2E"/>
    <w:rsid w:val="007C3EF0"/>
    <w:rsid w:val="007C6049"/>
    <w:rsid w:val="007D04DD"/>
    <w:rsid w:val="007E4800"/>
    <w:rsid w:val="007F32FF"/>
    <w:rsid w:val="00803FCB"/>
    <w:rsid w:val="008150C0"/>
    <w:rsid w:val="00817B2C"/>
    <w:rsid w:val="0084554A"/>
    <w:rsid w:val="00871591"/>
    <w:rsid w:val="008A2BC3"/>
    <w:rsid w:val="008A6416"/>
    <w:rsid w:val="008E5D93"/>
    <w:rsid w:val="008F526A"/>
    <w:rsid w:val="009018A4"/>
    <w:rsid w:val="00902311"/>
    <w:rsid w:val="00905DEC"/>
    <w:rsid w:val="00907AF6"/>
    <w:rsid w:val="00922E7F"/>
    <w:rsid w:val="00945D94"/>
    <w:rsid w:val="00956066"/>
    <w:rsid w:val="0096739D"/>
    <w:rsid w:val="009733DE"/>
    <w:rsid w:val="009A78CC"/>
    <w:rsid w:val="009D097C"/>
    <w:rsid w:val="009D236A"/>
    <w:rsid w:val="009F0DC2"/>
    <w:rsid w:val="009F6546"/>
    <w:rsid w:val="00A0396C"/>
    <w:rsid w:val="00A12131"/>
    <w:rsid w:val="00A157D1"/>
    <w:rsid w:val="00A20F41"/>
    <w:rsid w:val="00A62DDC"/>
    <w:rsid w:val="00A97241"/>
    <w:rsid w:val="00AA213E"/>
    <w:rsid w:val="00AC4CAC"/>
    <w:rsid w:val="00AD44E7"/>
    <w:rsid w:val="00AE3033"/>
    <w:rsid w:val="00AE60B6"/>
    <w:rsid w:val="00AF3330"/>
    <w:rsid w:val="00B026F4"/>
    <w:rsid w:val="00B02F07"/>
    <w:rsid w:val="00B6454A"/>
    <w:rsid w:val="00B843A6"/>
    <w:rsid w:val="00B94019"/>
    <w:rsid w:val="00B95753"/>
    <w:rsid w:val="00BA1380"/>
    <w:rsid w:val="00BB602A"/>
    <w:rsid w:val="00BD7096"/>
    <w:rsid w:val="00BE05DA"/>
    <w:rsid w:val="00BF29DC"/>
    <w:rsid w:val="00BF2A69"/>
    <w:rsid w:val="00BF5A78"/>
    <w:rsid w:val="00C04D06"/>
    <w:rsid w:val="00C1101B"/>
    <w:rsid w:val="00C141F7"/>
    <w:rsid w:val="00C30D5B"/>
    <w:rsid w:val="00C805BE"/>
    <w:rsid w:val="00CA0EBC"/>
    <w:rsid w:val="00CA51AA"/>
    <w:rsid w:val="00CB0D72"/>
    <w:rsid w:val="00CB453B"/>
    <w:rsid w:val="00CF0320"/>
    <w:rsid w:val="00D04013"/>
    <w:rsid w:val="00D11197"/>
    <w:rsid w:val="00D278ED"/>
    <w:rsid w:val="00D44506"/>
    <w:rsid w:val="00D44FCA"/>
    <w:rsid w:val="00D51044"/>
    <w:rsid w:val="00D543A1"/>
    <w:rsid w:val="00D57962"/>
    <w:rsid w:val="00D77982"/>
    <w:rsid w:val="00D81B48"/>
    <w:rsid w:val="00D862C2"/>
    <w:rsid w:val="00DF212D"/>
    <w:rsid w:val="00DF343A"/>
    <w:rsid w:val="00E02887"/>
    <w:rsid w:val="00E30B60"/>
    <w:rsid w:val="00E3661E"/>
    <w:rsid w:val="00E424A8"/>
    <w:rsid w:val="00E54A77"/>
    <w:rsid w:val="00E61567"/>
    <w:rsid w:val="00E95FBD"/>
    <w:rsid w:val="00E9716D"/>
    <w:rsid w:val="00EC0CCA"/>
    <w:rsid w:val="00ED4E86"/>
    <w:rsid w:val="00ED71D0"/>
    <w:rsid w:val="00EF4916"/>
    <w:rsid w:val="00F05D93"/>
    <w:rsid w:val="00F14017"/>
    <w:rsid w:val="00F27F9B"/>
    <w:rsid w:val="00F30CA0"/>
    <w:rsid w:val="00F378D9"/>
    <w:rsid w:val="00F41EB3"/>
    <w:rsid w:val="00F440BB"/>
    <w:rsid w:val="00F6310F"/>
    <w:rsid w:val="00F65B58"/>
    <w:rsid w:val="00F6764C"/>
    <w:rsid w:val="00F870C1"/>
    <w:rsid w:val="00F978A4"/>
    <w:rsid w:val="00FA08C7"/>
    <w:rsid w:val="00FC1783"/>
    <w:rsid w:val="00FC4965"/>
    <w:rsid w:val="00FC7761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F49D"/>
  <w15:docId w15:val="{63F2F1F4-A1E0-4FCB-AFE6-7AD8AAE6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6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3E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Заголовок Знак"/>
    <w:basedOn w:val="a0"/>
    <w:link w:val="a3"/>
    <w:rsid w:val="006B3E9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CF0320"/>
    <w:pPr>
      <w:ind w:left="720"/>
      <w:contextualSpacing/>
    </w:pPr>
  </w:style>
  <w:style w:type="paragraph" w:customStyle="1" w:styleId="Style3">
    <w:name w:val="Style3"/>
    <w:basedOn w:val="a"/>
    <w:uiPriority w:val="99"/>
    <w:rsid w:val="004541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4541A5"/>
    <w:rPr>
      <w:rFonts w:ascii="Times New Roman" w:hAnsi="Times New Roman" w:cs="Times New Roman" w:hint="default"/>
      <w:sz w:val="20"/>
      <w:szCs w:val="20"/>
    </w:rPr>
  </w:style>
  <w:style w:type="paragraph" w:customStyle="1" w:styleId="Style4">
    <w:name w:val="Style4"/>
    <w:basedOn w:val="a"/>
    <w:uiPriority w:val="99"/>
    <w:rsid w:val="00515812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og-inline-blockkix-lineview-text-block">
    <w:name w:val="goog-inline-block kix-lineview-text-block"/>
    <w:basedOn w:val="a0"/>
    <w:rsid w:val="004C6863"/>
  </w:style>
  <w:style w:type="character" w:customStyle="1" w:styleId="8pt">
    <w:name w:val="Основной текст + 8 pt"/>
    <w:basedOn w:val="a0"/>
    <w:rsid w:val="00EC0CCA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6">
    <w:name w:val="Основной текст_"/>
    <w:basedOn w:val="a0"/>
    <w:link w:val="6"/>
    <w:rsid w:val="00EC0CCA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6"/>
    <w:rsid w:val="00EC0CCA"/>
    <w:pPr>
      <w:widowControl w:val="0"/>
      <w:shd w:val="clear" w:color="auto" w:fill="FFFFFF"/>
      <w:spacing w:before="1560" w:after="0" w:line="250" w:lineRule="exact"/>
      <w:jc w:val="center"/>
    </w:pPr>
    <w:rPr>
      <w:rFonts w:ascii="Century Schoolbook" w:eastAsia="Century Schoolbook" w:hAnsi="Century Schoolbook" w:cs="Century Schoolbook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6ED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4"/>
      <w:lang w:val="x-none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556ED6"/>
    <w:rPr>
      <w:rFonts w:ascii="Times New Roman" w:eastAsia="Calibri" w:hAnsi="Times New Roman" w:cs="Times New Roman"/>
      <w:sz w:val="28"/>
      <w:szCs w:val="24"/>
      <w:lang w:val="x-none" w:eastAsia="en-US"/>
    </w:rPr>
  </w:style>
  <w:style w:type="character" w:customStyle="1" w:styleId="c1">
    <w:name w:val="c1"/>
    <w:uiPriority w:val="99"/>
    <w:rsid w:val="00556ED6"/>
    <w:rPr>
      <w:rFonts w:ascii="Times New Roman" w:hAnsi="Times New Roman" w:cs="Times New Roman" w:hint="default"/>
    </w:rPr>
  </w:style>
  <w:style w:type="character" w:customStyle="1" w:styleId="FontStyle19">
    <w:name w:val="Font Style19"/>
    <w:uiPriority w:val="99"/>
    <w:rsid w:val="005E0240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rsid w:val="005E0240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5E0240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5E0240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E1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1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9331F-0FA2-4B13-973F-B8E4364A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35</Pages>
  <Words>12428</Words>
  <Characters>70842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Сош111</cp:lastModifiedBy>
  <cp:revision>24</cp:revision>
  <cp:lastPrinted>2023-09-13T10:49:00Z</cp:lastPrinted>
  <dcterms:created xsi:type="dcterms:W3CDTF">2021-10-17T16:31:00Z</dcterms:created>
  <dcterms:modified xsi:type="dcterms:W3CDTF">2024-08-30T08:48:00Z</dcterms:modified>
</cp:coreProperties>
</file>